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8DB0" w14:textId="0F2DFE0A" w:rsidR="00F52787" w:rsidRPr="00F52787" w:rsidRDefault="00412483" w:rsidP="00F52787">
      <w:pPr>
        <w:rPr>
          <w:rFonts w:cstheme="minorHAnsi"/>
          <w:sz w:val="24"/>
          <w:szCs w:val="24"/>
        </w:rPr>
      </w:pPr>
      <w:r w:rsidRPr="00412483">
        <w:rPr>
          <w:rFonts w:cstheme="minorHAnsi"/>
          <w:b/>
          <w:bCs/>
          <w:sz w:val="24"/>
          <w:szCs w:val="24"/>
        </w:rPr>
        <w:t>TESTAMENTARY CHARITABLE GIFT ANNUITIES:</w:t>
      </w:r>
      <w:r w:rsidR="00F52787" w:rsidRPr="00F52787">
        <w:rPr>
          <w:rFonts w:cstheme="minorHAnsi"/>
          <w:sz w:val="24"/>
          <w:szCs w:val="24"/>
        </w:rPr>
        <w:t xml:space="preserve"> </w:t>
      </w:r>
      <w:r w:rsidR="000B49CB" w:rsidRPr="000B49CB">
        <w:rPr>
          <w:rFonts w:cstheme="minorHAnsi"/>
          <w:i/>
          <w:iCs/>
          <w:sz w:val="24"/>
          <w:szCs w:val="24"/>
        </w:rPr>
        <w:t xml:space="preserve">A way to support your children and the ministry of </w:t>
      </w:r>
      <w:r w:rsidR="000B49CB" w:rsidRPr="000B49CB">
        <w:rPr>
          <w:rFonts w:cstheme="minorHAnsi"/>
          <w:i/>
          <w:iCs/>
          <w:sz w:val="24"/>
          <w:szCs w:val="24"/>
          <w:highlight w:val="yellow"/>
        </w:rPr>
        <w:t>[ministry name]</w:t>
      </w:r>
    </w:p>
    <w:p w14:paraId="48E3324C" w14:textId="77777777" w:rsidR="00F52787" w:rsidRDefault="00F52787" w:rsidP="00F52787">
      <w:pPr>
        <w:rPr>
          <w:rFonts w:cstheme="minorHAnsi"/>
        </w:rPr>
      </w:pPr>
    </w:p>
    <w:p w14:paraId="6F92D159" w14:textId="77777777" w:rsidR="00201CC9" w:rsidRPr="00201CC9" w:rsidRDefault="00201CC9" w:rsidP="00201CC9">
      <w:pPr>
        <w:rPr>
          <w:rFonts w:cstheme="minorHAnsi"/>
        </w:rPr>
      </w:pPr>
      <w:r w:rsidRPr="00201CC9">
        <w:rPr>
          <w:rFonts w:cstheme="minorHAnsi"/>
        </w:rPr>
        <w:t xml:space="preserve">Did you know there is a way to provide for your children and support the ministry of </w:t>
      </w:r>
      <w:r w:rsidRPr="00C628A4">
        <w:rPr>
          <w:rFonts w:cstheme="minorHAnsi"/>
          <w:highlight w:val="yellow"/>
        </w:rPr>
        <w:t>__________</w:t>
      </w:r>
      <w:r w:rsidRPr="00201CC9">
        <w:rPr>
          <w:rFonts w:cstheme="minorHAnsi"/>
        </w:rPr>
        <w:t xml:space="preserve"> after you are called home to heaven? </w:t>
      </w:r>
    </w:p>
    <w:p w14:paraId="6E7638BE" w14:textId="77777777" w:rsidR="00201CC9" w:rsidRPr="00201CC9" w:rsidRDefault="00201CC9" w:rsidP="00201CC9">
      <w:pPr>
        <w:rPr>
          <w:rFonts w:cstheme="minorHAnsi"/>
        </w:rPr>
      </w:pPr>
    </w:p>
    <w:p w14:paraId="486BC324" w14:textId="77777777" w:rsidR="00201CC9" w:rsidRPr="00201CC9" w:rsidRDefault="00201CC9" w:rsidP="00201CC9">
      <w:pPr>
        <w:rPr>
          <w:rFonts w:cstheme="minorHAnsi"/>
        </w:rPr>
      </w:pPr>
      <w:r w:rsidRPr="00201CC9">
        <w:rPr>
          <w:rFonts w:cstheme="minorHAnsi"/>
        </w:rPr>
        <w:t xml:space="preserve">By using your IRA account to fund a testamentary charitable gift annuity, you can provide retirement income for life to your children. Then, when the gift annuity ends, the remainder will go to support the ministry of </w:t>
      </w:r>
      <w:r w:rsidRPr="00C628A4">
        <w:rPr>
          <w:rFonts w:cstheme="minorHAnsi"/>
          <w:highlight w:val="yellow"/>
        </w:rPr>
        <w:t>__________</w:t>
      </w:r>
      <w:r w:rsidRPr="00201CC9">
        <w:rPr>
          <w:rFonts w:cstheme="minorHAnsi"/>
        </w:rPr>
        <w:t xml:space="preserve">. What a blessing to your children, to you, and to </w:t>
      </w:r>
      <w:r w:rsidRPr="00C628A4">
        <w:rPr>
          <w:rFonts w:cstheme="minorHAnsi"/>
          <w:highlight w:val="yellow"/>
        </w:rPr>
        <w:t>__________</w:t>
      </w:r>
      <w:r w:rsidRPr="00201CC9">
        <w:rPr>
          <w:rFonts w:cstheme="minorHAnsi"/>
        </w:rPr>
        <w:t xml:space="preserve">! </w:t>
      </w:r>
    </w:p>
    <w:p w14:paraId="692A0821" w14:textId="77777777" w:rsidR="00201CC9" w:rsidRPr="00201CC9" w:rsidRDefault="00201CC9" w:rsidP="00201CC9">
      <w:pPr>
        <w:rPr>
          <w:rFonts w:cstheme="minorHAnsi"/>
        </w:rPr>
      </w:pPr>
    </w:p>
    <w:p w14:paraId="7ABB8A39" w14:textId="0C86C1D8" w:rsidR="00BF37A2" w:rsidRDefault="00201CC9" w:rsidP="00201CC9">
      <w:pPr>
        <w:rPr>
          <w:rFonts w:cstheme="minorHAnsi"/>
        </w:rPr>
      </w:pPr>
      <w:r w:rsidRPr="00201CC9">
        <w:rPr>
          <w:rFonts w:cstheme="minorHAnsi"/>
        </w:rPr>
        <w:t xml:space="preserve">Would you like to learn more? Please contact </w:t>
      </w:r>
      <w:r w:rsidRPr="00C628A4">
        <w:rPr>
          <w:rFonts w:cstheme="minorHAnsi"/>
          <w:highlight w:val="yellow"/>
        </w:rPr>
        <w:t>__________</w:t>
      </w:r>
      <w:r w:rsidRPr="00201CC9">
        <w:rPr>
          <w:rFonts w:cstheme="minorHAnsi"/>
        </w:rPr>
        <w:t xml:space="preserve"> at </w:t>
      </w:r>
      <w:r w:rsidRPr="00C628A4">
        <w:rPr>
          <w:rFonts w:cstheme="minorHAnsi"/>
          <w:highlight w:val="yellow"/>
        </w:rPr>
        <w:t>__________</w:t>
      </w:r>
      <w:r w:rsidRPr="00201CC9">
        <w:rPr>
          <w:rFonts w:cstheme="minorHAnsi"/>
        </w:rPr>
        <w:t>.</w:t>
      </w:r>
    </w:p>
    <w:p w14:paraId="69F9D6E9" w14:textId="77777777" w:rsidR="00BF37A2" w:rsidRPr="0073497D" w:rsidRDefault="00BF37A2" w:rsidP="00F52787">
      <w:pPr>
        <w:rPr>
          <w:rFonts w:cstheme="minorHAnsi"/>
        </w:rPr>
      </w:pPr>
    </w:p>
    <w:sectPr w:rsidR="00BF37A2" w:rsidRPr="00734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AF"/>
    <w:rsid w:val="00057F93"/>
    <w:rsid w:val="000767E5"/>
    <w:rsid w:val="000B49CB"/>
    <w:rsid w:val="00116756"/>
    <w:rsid w:val="0013003E"/>
    <w:rsid w:val="00175DE6"/>
    <w:rsid w:val="001D1371"/>
    <w:rsid w:val="00201CC9"/>
    <w:rsid w:val="00226654"/>
    <w:rsid w:val="00366921"/>
    <w:rsid w:val="00375E39"/>
    <w:rsid w:val="003E0A63"/>
    <w:rsid w:val="00412483"/>
    <w:rsid w:val="00452E39"/>
    <w:rsid w:val="00476E0D"/>
    <w:rsid w:val="004938F6"/>
    <w:rsid w:val="004A518C"/>
    <w:rsid w:val="004E5C1F"/>
    <w:rsid w:val="00524BD6"/>
    <w:rsid w:val="005F1029"/>
    <w:rsid w:val="005F5171"/>
    <w:rsid w:val="006D4122"/>
    <w:rsid w:val="0073497D"/>
    <w:rsid w:val="00736CB2"/>
    <w:rsid w:val="007E653A"/>
    <w:rsid w:val="0081375E"/>
    <w:rsid w:val="0084726E"/>
    <w:rsid w:val="00850DD6"/>
    <w:rsid w:val="008F2B5B"/>
    <w:rsid w:val="0095557E"/>
    <w:rsid w:val="00B31162"/>
    <w:rsid w:val="00B43DB6"/>
    <w:rsid w:val="00BF37A2"/>
    <w:rsid w:val="00C628A4"/>
    <w:rsid w:val="00C73B5D"/>
    <w:rsid w:val="00C802AF"/>
    <w:rsid w:val="00C93386"/>
    <w:rsid w:val="00CB2B57"/>
    <w:rsid w:val="00CD29DB"/>
    <w:rsid w:val="00D2207D"/>
    <w:rsid w:val="00D327F5"/>
    <w:rsid w:val="00D70B14"/>
    <w:rsid w:val="00D878ED"/>
    <w:rsid w:val="00DA0D86"/>
    <w:rsid w:val="00E33C48"/>
    <w:rsid w:val="00E342F7"/>
    <w:rsid w:val="00EA4D7F"/>
    <w:rsid w:val="00F44094"/>
    <w:rsid w:val="00F52787"/>
    <w:rsid w:val="00F9597E"/>
    <w:rsid w:val="00FB2D3D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078C"/>
  <w15:chartTrackingRefBased/>
  <w15:docId w15:val="{F239D11B-DFB9-413A-9989-542B04FE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E5C1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6</cp:revision>
  <dcterms:created xsi:type="dcterms:W3CDTF">2023-02-17T20:12:00Z</dcterms:created>
  <dcterms:modified xsi:type="dcterms:W3CDTF">2023-02-17T20:30:00Z</dcterms:modified>
</cp:coreProperties>
</file>