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8DB0" w14:textId="3B587996" w:rsidR="00F52787" w:rsidRPr="00F52787" w:rsidRDefault="00116756" w:rsidP="00F5278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DONOR ADVISED FUNDS</w:t>
      </w:r>
      <w:r w:rsidR="00F52787" w:rsidRPr="00F52787">
        <w:rPr>
          <w:rFonts w:cstheme="minorHAnsi"/>
          <w:b/>
          <w:bCs/>
          <w:sz w:val="24"/>
          <w:szCs w:val="24"/>
        </w:rPr>
        <w:t>:</w:t>
      </w:r>
      <w:r w:rsidR="00F52787" w:rsidRPr="00F52787">
        <w:rPr>
          <w:rFonts w:cstheme="minorHAnsi"/>
          <w:sz w:val="24"/>
          <w:szCs w:val="24"/>
        </w:rPr>
        <w:t xml:space="preserve"> </w:t>
      </w:r>
      <w:r w:rsidR="003E0A63">
        <w:rPr>
          <w:rFonts w:cstheme="minorHAnsi"/>
          <w:i/>
          <w:iCs/>
          <w:sz w:val="24"/>
          <w:szCs w:val="24"/>
        </w:rPr>
        <w:t>One-stop giving</w:t>
      </w:r>
    </w:p>
    <w:p w14:paraId="48E3324C" w14:textId="77777777" w:rsidR="00F52787" w:rsidRDefault="00F52787" w:rsidP="00F52787">
      <w:pPr>
        <w:rPr>
          <w:rFonts w:cstheme="minorHAnsi"/>
        </w:rPr>
      </w:pPr>
    </w:p>
    <w:p w14:paraId="78811055" w14:textId="77777777" w:rsidR="003E0A63" w:rsidRPr="003E0A63" w:rsidRDefault="003E0A63" w:rsidP="003E0A63">
      <w:pPr>
        <w:rPr>
          <w:rFonts w:cstheme="minorHAnsi"/>
        </w:rPr>
      </w:pPr>
      <w:r w:rsidRPr="003E0A63">
        <w:rPr>
          <w:rFonts w:cstheme="minorHAnsi"/>
        </w:rPr>
        <w:t>Did you know there is an efficient and flexible way to establish an ongoing charitable legacy?</w:t>
      </w:r>
    </w:p>
    <w:p w14:paraId="0A5C82F8" w14:textId="77777777" w:rsidR="003E0A63" w:rsidRPr="003E0A63" w:rsidRDefault="003E0A63" w:rsidP="003E0A63">
      <w:pPr>
        <w:rPr>
          <w:rFonts w:cstheme="minorHAnsi"/>
        </w:rPr>
      </w:pPr>
      <w:r w:rsidRPr="003E0A63">
        <w:rPr>
          <w:rFonts w:cstheme="minorHAnsi"/>
        </w:rPr>
        <w:t>Through a donor advised fund, you can give a gift now, and recommend the ministries that</w:t>
      </w:r>
    </w:p>
    <w:p w14:paraId="1A1921C3" w14:textId="77777777" w:rsidR="003E0A63" w:rsidRPr="003E0A63" w:rsidRDefault="003E0A63" w:rsidP="003E0A63">
      <w:pPr>
        <w:rPr>
          <w:rFonts w:cstheme="minorHAnsi"/>
        </w:rPr>
      </w:pPr>
      <w:r w:rsidRPr="003E0A63">
        <w:rPr>
          <w:rFonts w:cstheme="minorHAnsi"/>
        </w:rPr>
        <w:t>benefit later. Your gift can also be divided among the ministries you care about, and you’ll receive</w:t>
      </w:r>
    </w:p>
    <w:p w14:paraId="5130FC1F" w14:textId="77777777" w:rsidR="003E0A63" w:rsidRPr="003E0A63" w:rsidRDefault="003E0A63" w:rsidP="003E0A63">
      <w:pPr>
        <w:rPr>
          <w:rFonts w:cstheme="minorHAnsi"/>
        </w:rPr>
      </w:pPr>
      <w:r w:rsidRPr="003E0A63">
        <w:rPr>
          <w:rFonts w:cstheme="minorHAnsi"/>
        </w:rPr>
        <w:t>a single receipt for income tax purposes. In addition, you can involve family members in the joy of</w:t>
      </w:r>
    </w:p>
    <w:p w14:paraId="51CD66DC" w14:textId="78F55D06" w:rsidR="00F52787" w:rsidRDefault="003E0A63" w:rsidP="003E0A63">
      <w:pPr>
        <w:rPr>
          <w:rFonts w:cstheme="minorHAnsi"/>
        </w:rPr>
      </w:pPr>
      <w:r w:rsidRPr="003E0A63">
        <w:rPr>
          <w:rFonts w:cstheme="minorHAnsi"/>
        </w:rPr>
        <w:t>recommending the ministries that benefit from your gift.</w:t>
      </w:r>
    </w:p>
    <w:p w14:paraId="77FEB513" w14:textId="77777777" w:rsidR="003E0A63" w:rsidRPr="00F52787" w:rsidRDefault="003E0A63" w:rsidP="003E0A63">
      <w:pPr>
        <w:rPr>
          <w:rFonts w:cstheme="minorHAnsi"/>
        </w:rPr>
      </w:pPr>
    </w:p>
    <w:p w14:paraId="623FA6AA" w14:textId="76E70AB5" w:rsidR="00F52787" w:rsidRPr="0073497D" w:rsidRDefault="00375E39" w:rsidP="00F52787">
      <w:pPr>
        <w:rPr>
          <w:rFonts w:cstheme="minorHAnsi"/>
        </w:rPr>
      </w:pPr>
      <w:r w:rsidRPr="0073497D">
        <w:rPr>
          <w:rFonts w:cstheme="minorHAnsi"/>
        </w:rPr>
        <w:t xml:space="preserve">Would you like to learn more? Please contact </w:t>
      </w:r>
      <w:r w:rsidRPr="0073497D">
        <w:rPr>
          <w:rFonts w:cstheme="minorHAnsi"/>
          <w:highlight w:val="yellow"/>
        </w:rPr>
        <w:t>[your name]</w:t>
      </w:r>
      <w:r w:rsidRPr="0073497D">
        <w:rPr>
          <w:rFonts w:cstheme="minorHAnsi"/>
        </w:rPr>
        <w:t xml:space="preserve"> at </w:t>
      </w:r>
      <w:r w:rsidRPr="0073497D">
        <w:rPr>
          <w:rFonts w:cstheme="minorHAnsi"/>
          <w:highlight w:val="yellow"/>
        </w:rPr>
        <w:t>[your contact information]</w:t>
      </w:r>
      <w:r w:rsidRPr="0073497D">
        <w:rPr>
          <w:rFonts w:cstheme="minorHAnsi"/>
        </w:rPr>
        <w:t xml:space="preserve"> </w:t>
      </w:r>
      <w:r>
        <w:rPr>
          <w:rFonts w:cstheme="minorHAnsi"/>
        </w:rPr>
        <w:t>to learn how you can leave a legacy of faith in this way to</w:t>
      </w:r>
      <w:r w:rsidRPr="0073497D">
        <w:rPr>
          <w:rFonts w:cstheme="minorHAnsi"/>
        </w:rPr>
        <w:t xml:space="preserve"> benefit the ministry of </w:t>
      </w:r>
      <w:r w:rsidRPr="0073497D">
        <w:rPr>
          <w:rFonts w:cstheme="minorHAnsi"/>
          <w:highlight w:val="yellow"/>
        </w:rPr>
        <w:t>[your ministry name]</w:t>
      </w:r>
      <w:r w:rsidRPr="0073497D">
        <w:rPr>
          <w:rFonts w:cstheme="minorHAnsi"/>
        </w:rPr>
        <w:t>.</w:t>
      </w:r>
    </w:p>
    <w:sectPr w:rsidR="00F52787" w:rsidRPr="0073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AF"/>
    <w:rsid w:val="00057F93"/>
    <w:rsid w:val="000767E5"/>
    <w:rsid w:val="00116756"/>
    <w:rsid w:val="0013003E"/>
    <w:rsid w:val="00175DE6"/>
    <w:rsid w:val="00226654"/>
    <w:rsid w:val="00366921"/>
    <w:rsid w:val="00375E39"/>
    <w:rsid w:val="003E0A63"/>
    <w:rsid w:val="00452E39"/>
    <w:rsid w:val="00476E0D"/>
    <w:rsid w:val="004938F6"/>
    <w:rsid w:val="004A518C"/>
    <w:rsid w:val="004E5C1F"/>
    <w:rsid w:val="00524BD6"/>
    <w:rsid w:val="005F1029"/>
    <w:rsid w:val="005F5171"/>
    <w:rsid w:val="006D4122"/>
    <w:rsid w:val="0073497D"/>
    <w:rsid w:val="00736CB2"/>
    <w:rsid w:val="007E653A"/>
    <w:rsid w:val="0081375E"/>
    <w:rsid w:val="0084726E"/>
    <w:rsid w:val="00B31162"/>
    <w:rsid w:val="00B43DB6"/>
    <w:rsid w:val="00C802AF"/>
    <w:rsid w:val="00C93386"/>
    <w:rsid w:val="00CD29DB"/>
    <w:rsid w:val="00D2207D"/>
    <w:rsid w:val="00D327F5"/>
    <w:rsid w:val="00D70B14"/>
    <w:rsid w:val="00D878ED"/>
    <w:rsid w:val="00DA0D86"/>
    <w:rsid w:val="00E342F7"/>
    <w:rsid w:val="00EA4D7F"/>
    <w:rsid w:val="00F44094"/>
    <w:rsid w:val="00F52787"/>
    <w:rsid w:val="00F9597E"/>
    <w:rsid w:val="00FB2D3D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078C"/>
  <w15:chartTrackingRefBased/>
  <w15:docId w15:val="{F239D11B-DFB9-413A-9989-542B04FE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E5C1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4</cp:revision>
  <dcterms:created xsi:type="dcterms:W3CDTF">2022-04-13T14:43:00Z</dcterms:created>
  <dcterms:modified xsi:type="dcterms:W3CDTF">2022-04-13T14:44:00Z</dcterms:modified>
</cp:coreProperties>
</file>